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62796, Number Passed Filter: 61717</w:t>
      </w:r>
      <w:r>
        <w:br/>
      </w:r>
      <w:r>
        <w:rPr>
          <w:rStyle w:val="VerbatimChar"/>
        </w:rPr>
        <w:t xml:space="preserve">## I Codes: 7879 (12.546978%)</w:t>
      </w:r>
      <w:r>
        <w:br/>
      </w:r>
      <w:r>
        <w:rPr>
          <w:rStyle w:val="VerbatimChar"/>
        </w:rPr>
        <w:t xml:space="preserve">## Q Codes: 447 (0.711829%)</w:t>
      </w:r>
      <w:r>
        <w:br/>
      </w:r>
      <w:r>
        <w:rPr>
          <w:rStyle w:val="VerbatimChar"/>
        </w:rPr>
        <w:t xml:space="preserve">## U Codes: 2259 (3.597363%)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Total Suspended Solids, TSS</dc:title>
  <dc:creator/>
  <cp:keywords/>
  <dcterms:created xsi:type="dcterms:W3CDTF">2023-05-18T07:20:12Z</dcterms:created>
  <dcterms:modified xsi:type="dcterms:W3CDTF">2023-05-18T07:20:12Z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